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CD1B2F9" w:rsidR="006912D7" w:rsidRPr="00D72623" w:rsidRDefault="00083FCB">
      <w:pPr>
        <w:rPr>
          <w:rFonts w:asciiTheme="minorHAnsi" w:eastAsia="Calibri" w:hAnsiTheme="minorHAnsi"/>
          <w:sz w:val="24"/>
          <w:szCs w:val="24"/>
        </w:rPr>
      </w:pPr>
      <w:r w:rsidRPr="00D72623">
        <w:rPr>
          <w:rFonts w:asciiTheme="minorHAnsi" w:eastAsia="Calibri" w:hAnsiTheme="minorHAnsi"/>
          <w:sz w:val="24"/>
          <w:szCs w:val="24"/>
        </w:rPr>
        <w:t xml:space="preserve">We were informed today, </w:t>
      </w:r>
      <w:r w:rsidRPr="00D72623">
        <w:rPr>
          <w:rFonts w:asciiTheme="minorHAnsi" w:eastAsia="Calibri" w:hAnsiTheme="minorHAnsi"/>
          <w:sz w:val="24"/>
          <w:szCs w:val="24"/>
          <w:highlight w:val="yellow"/>
        </w:rPr>
        <w:t>[insert date],</w:t>
      </w:r>
      <w:r w:rsidRPr="00D72623">
        <w:rPr>
          <w:rFonts w:asciiTheme="minorHAnsi" w:eastAsia="Calibri" w:hAnsiTheme="minorHAnsi"/>
          <w:sz w:val="24"/>
          <w:szCs w:val="24"/>
          <w:highlight w:val="white"/>
        </w:rPr>
        <w:t xml:space="preserve"> that an</w:t>
      </w:r>
      <w:r w:rsidRPr="00D72623">
        <w:rPr>
          <w:rFonts w:asciiTheme="minorHAnsi" w:eastAsia="Calibri" w:hAnsiTheme="minorHAnsi"/>
          <w:sz w:val="24"/>
          <w:szCs w:val="24"/>
          <w:highlight w:val="yellow"/>
        </w:rPr>
        <w:t xml:space="preserve"> [insert school name here]</w:t>
      </w:r>
      <w:r w:rsidRPr="00D72623">
        <w:rPr>
          <w:rFonts w:asciiTheme="minorHAnsi" w:eastAsia="Calibri" w:hAnsiTheme="minorHAnsi"/>
          <w:sz w:val="24"/>
          <w:szCs w:val="24"/>
        </w:rPr>
        <w:t xml:space="preserve"> team member has tested positive for the COVID-19 virus. You may have interacted with this staff member </w:t>
      </w:r>
      <w:r w:rsidRPr="00D72623">
        <w:rPr>
          <w:rFonts w:asciiTheme="minorHAnsi" w:eastAsia="Calibri" w:hAnsiTheme="minorHAnsi"/>
          <w:sz w:val="24"/>
          <w:szCs w:val="24"/>
          <w:highlight w:val="yellow"/>
        </w:rPr>
        <w:t>[insert date of team member’s last visit to school campus]</w:t>
      </w:r>
      <w:r w:rsidRPr="00D72623">
        <w:rPr>
          <w:rFonts w:asciiTheme="minorHAnsi" w:eastAsia="Calibri" w:hAnsiTheme="minorHAnsi"/>
          <w:sz w:val="24"/>
          <w:szCs w:val="24"/>
        </w:rPr>
        <w:t xml:space="preserve">. We believe your limited time in the building helped to </w:t>
      </w:r>
      <w:r w:rsidRPr="00D72623">
        <w:rPr>
          <w:rFonts w:asciiTheme="minorHAnsi" w:eastAsia="Calibri" w:hAnsiTheme="minorHAnsi"/>
          <w:i/>
          <w:iCs/>
          <w:sz w:val="24"/>
          <w:szCs w:val="24"/>
        </w:rPr>
        <w:t>reduce</w:t>
      </w:r>
      <w:r w:rsidRPr="00D72623">
        <w:rPr>
          <w:rFonts w:asciiTheme="minorHAnsi" w:eastAsia="Calibri" w:hAnsiTheme="minorHAnsi"/>
          <w:sz w:val="24"/>
          <w:szCs w:val="24"/>
        </w:rPr>
        <w:t xml:space="preserve"> </w:t>
      </w:r>
      <w:r w:rsidR="00D257CB" w:rsidRPr="00D72623">
        <w:rPr>
          <w:rFonts w:asciiTheme="minorHAnsi" w:eastAsia="Calibri" w:hAnsiTheme="minorHAnsi"/>
          <w:sz w:val="24"/>
          <w:szCs w:val="24"/>
        </w:rPr>
        <w:t>your</w:t>
      </w:r>
      <w:r w:rsidRPr="00D72623">
        <w:rPr>
          <w:rFonts w:asciiTheme="minorHAnsi" w:eastAsia="Calibri" w:hAnsiTheme="minorHAnsi"/>
          <w:sz w:val="24"/>
          <w:szCs w:val="24"/>
        </w:rPr>
        <w:t xml:space="preserve"> risk of exposure. </w:t>
      </w:r>
      <w:r w:rsidR="00D257CB" w:rsidRPr="00D72623">
        <w:rPr>
          <w:rFonts w:asciiTheme="minorHAnsi" w:eastAsia="Calibri" w:hAnsiTheme="minorHAnsi"/>
          <w:sz w:val="24"/>
          <w:szCs w:val="24"/>
        </w:rPr>
        <w:t xml:space="preserve">Those </w:t>
      </w:r>
      <w:r w:rsidRPr="00D72623">
        <w:rPr>
          <w:rFonts w:asciiTheme="minorHAnsi" w:eastAsia="Calibri" w:hAnsiTheme="minorHAnsi"/>
          <w:sz w:val="24"/>
          <w:szCs w:val="24"/>
        </w:rPr>
        <w:t>who ha</w:t>
      </w:r>
      <w:r w:rsidR="00D257CB" w:rsidRPr="00D72623">
        <w:rPr>
          <w:rFonts w:asciiTheme="minorHAnsi" w:eastAsia="Calibri" w:hAnsiTheme="minorHAnsi"/>
          <w:sz w:val="24"/>
          <w:szCs w:val="24"/>
        </w:rPr>
        <w:t>d</w:t>
      </w:r>
      <w:r w:rsidRPr="00D72623">
        <w:rPr>
          <w:rFonts w:asciiTheme="minorHAnsi" w:eastAsia="Calibri" w:hAnsiTheme="minorHAnsi"/>
          <w:sz w:val="24"/>
          <w:szCs w:val="24"/>
        </w:rPr>
        <w:t xml:space="preserve"> direct contact with someone who has tested positive </w:t>
      </w:r>
      <w:r w:rsidR="00D257CB" w:rsidRPr="00D72623">
        <w:rPr>
          <w:rFonts w:asciiTheme="minorHAnsi" w:eastAsia="Calibri" w:hAnsiTheme="minorHAnsi"/>
          <w:sz w:val="24"/>
          <w:szCs w:val="24"/>
        </w:rPr>
        <w:t>for</w:t>
      </w:r>
      <w:r w:rsidRPr="00D72623">
        <w:rPr>
          <w:rFonts w:asciiTheme="minorHAnsi" w:eastAsia="Calibri" w:hAnsiTheme="minorHAnsi"/>
          <w:sz w:val="24"/>
          <w:szCs w:val="24"/>
        </w:rPr>
        <w:t xml:space="preserve"> COVID-19</w:t>
      </w:r>
      <w:r w:rsidR="00D257CB" w:rsidRPr="00D72623">
        <w:rPr>
          <w:rFonts w:asciiTheme="minorHAnsi" w:eastAsia="Calibri" w:hAnsiTheme="minorHAnsi"/>
          <w:sz w:val="24"/>
          <w:szCs w:val="24"/>
        </w:rPr>
        <w:t xml:space="preserve"> will be notified and o</w:t>
      </w:r>
      <w:r w:rsidRPr="00D72623">
        <w:rPr>
          <w:rFonts w:asciiTheme="minorHAnsi" w:eastAsia="Calibri" w:hAnsiTheme="minorHAnsi"/>
          <w:sz w:val="24"/>
          <w:szCs w:val="24"/>
        </w:rPr>
        <w:t xml:space="preserve">thers who were </w:t>
      </w:r>
      <w:r w:rsidR="00D257CB" w:rsidRPr="00D72623">
        <w:rPr>
          <w:rFonts w:asciiTheme="minorHAnsi" w:eastAsia="Calibri" w:hAnsiTheme="minorHAnsi"/>
          <w:sz w:val="24"/>
          <w:szCs w:val="24"/>
        </w:rPr>
        <w:t xml:space="preserve">physically present, but not considered close contact must continue to self-monitor for symptoms.  </w:t>
      </w:r>
    </w:p>
    <w:p w14:paraId="00000002" w14:textId="77777777" w:rsidR="006912D7" w:rsidRPr="00D72623" w:rsidRDefault="006912D7">
      <w:pPr>
        <w:rPr>
          <w:rFonts w:asciiTheme="minorHAnsi" w:eastAsia="Calibri" w:hAnsiTheme="minorHAnsi"/>
          <w:sz w:val="24"/>
          <w:szCs w:val="24"/>
        </w:rPr>
      </w:pPr>
    </w:p>
    <w:p w14:paraId="2560BC38" w14:textId="7C7CD4F0" w:rsidR="001D3B49" w:rsidRPr="00D72623" w:rsidRDefault="00083FCB">
      <w:pPr>
        <w:rPr>
          <w:rFonts w:asciiTheme="minorHAnsi" w:eastAsia="Calibri" w:hAnsiTheme="minorHAnsi"/>
          <w:sz w:val="24"/>
          <w:szCs w:val="24"/>
        </w:rPr>
      </w:pPr>
      <w:r w:rsidRPr="00D72623">
        <w:rPr>
          <w:rFonts w:asciiTheme="minorHAnsi" w:eastAsia="Calibri" w:hAnsiTheme="minorHAnsi"/>
          <w:sz w:val="24"/>
          <w:szCs w:val="24"/>
        </w:rPr>
        <w:t xml:space="preserve">To address this matter, our custodial team will complete a thorough cleaning and disinfecting at </w:t>
      </w:r>
      <w:r w:rsidRPr="00D72623">
        <w:rPr>
          <w:rFonts w:asciiTheme="minorHAnsi" w:eastAsia="Calibri" w:hAnsiTheme="minorHAnsi"/>
          <w:sz w:val="24"/>
          <w:szCs w:val="24"/>
          <w:highlight w:val="yellow"/>
        </w:rPr>
        <w:t>[insert school name here]</w:t>
      </w:r>
      <w:r w:rsidR="00770E84" w:rsidRPr="00D72623">
        <w:rPr>
          <w:rFonts w:asciiTheme="minorHAnsi" w:eastAsia="Calibri" w:hAnsiTheme="minorHAnsi"/>
          <w:sz w:val="24"/>
          <w:szCs w:val="24"/>
        </w:rPr>
        <w:t xml:space="preserve">.  </w:t>
      </w:r>
      <w:r w:rsidR="009370C6" w:rsidRPr="00D72623">
        <w:rPr>
          <w:rFonts w:asciiTheme="minorHAnsi" w:eastAsia="Calibri" w:hAnsiTheme="minorHAnsi"/>
          <w:sz w:val="24"/>
          <w:szCs w:val="24"/>
        </w:rPr>
        <w:t>Those areas will be clearly marked.</w:t>
      </w:r>
      <w:r w:rsidR="004D6F37" w:rsidRPr="00D72623">
        <w:rPr>
          <w:rFonts w:asciiTheme="minorHAnsi" w:eastAsia="Calibri" w:hAnsiTheme="minorHAnsi"/>
          <w:sz w:val="24"/>
          <w:szCs w:val="24"/>
        </w:rPr>
        <w:t xml:space="preserve"> </w:t>
      </w:r>
    </w:p>
    <w:p w14:paraId="1D244843" w14:textId="77777777" w:rsidR="001D3B49" w:rsidRPr="00D72623" w:rsidRDefault="001D3B49">
      <w:pPr>
        <w:rPr>
          <w:rFonts w:asciiTheme="minorHAnsi" w:eastAsia="Calibri" w:hAnsiTheme="minorHAnsi"/>
          <w:sz w:val="24"/>
          <w:szCs w:val="24"/>
        </w:rPr>
      </w:pPr>
    </w:p>
    <w:p w14:paraId="00000003" w14:textId="49549763" w:rsidR="006912D7" w:rsidRPr="00D72623" w:rsidRDefault="004D6F37">
      <w:pPr>
        <w:rPr>
          <w:rFonts w:asciiTheme="minorHAnsi" w:eastAsia="Calibri" w:hAnsiTheme="minorHAnsi"/>
          <w:sz w:val="24"/>
          <w:szCs w:val="24"/>
          <w:highlight w:val="yellow"/>
          <w:u w:val="single"/>
        </w:rPr>
      </w:pPr>
      <w:r w:rsidRPr="00D72623">
        <w:rPr>
          <w:rFonts w:asciiTheme="minorHAnsi" w:eastAsia="Calibri" w:hAnsiTheme="minorHAnsi"/>
          <w:sz w:val="24"/>
          <w:szCs w:val="24"/>
        </w:rPr>
        <w:t xml:space="preserve">Testing information is provided below should </w:t>
      </w:r>
      <w:r w:rsidR="001D3B49" w:rsidRPr="00D72623">
        <w:rPr>
          <w:rFonts w:asciiTheme="minorHAnsi" w:eastAsia="Calibri" w:hAnsiTheme="minorHAnsi"/>
          <w:sz w:val="24"/>
          <w:szCs w:val="24"/>
        </w:rPr>
        <w:t xml:space="preserve">you </w:t>
      </w:r>
      <w:r w:rsidRPr="00D72623">
        <w:rPr>
          <w:rFonts w:asciiTheme="minorHAnsi" w:eastAsia="Calibri" w:hAnsiTheme="minorHAnsi"/>
          <w:sz w:val="24"/>
          <w:szCs w:val="24"/>
        </w:rPr>
        <w:t>desire</w:t>
      </w:r>
      <w:r w:rsidR="001D3B49" w:rsidRPr="00D72623">
        <w:rPr>
          <w:rFonts w:asciiTheme="minorHAnsi" w:eastAsia="Calibri" w:hAnsiTheme="minorHAnsi"/>
          <w:sz w:val="24"/>
          <w:szCs w:val="24"/>
        </w:rPr>
        <w:t xml:space="preserve"> routing</w:t>
      </w:r>
      <w:r w:rsidRPr="00D72623">
        <w:rPr>
          <w:rFonts w:asciiTheme="minorHAnsi" w:eastAsia="Calibri" w:hAnsiTheme="minorHAnsi"/>
          <w:sz w:val="24"/>
          <w:szCs w:val="24"/>
        </w:rPr>
        <w:t xml:space="preserve"> testing.  </w:t>
      </w:r>
      <w:r w:rsidRPr="00D72623">
        <w:rPr>
          <w:rFonts w:asciiTheme="minorHAnsi" w:eastAsia="Calibri" w:hAnsiTheme="minorHAnsi"/>
          <w:sz w:val="24"/>
          <w:szCs w:val="24"/>
          <w:u w:val="single"/>
        </w:rPr>
        <w:t xml:space="preserve">Those notified of close contact </w:t>
      </w:r>
      <w:r w:rsidRPr="00D72623">
        <w:rPr>
          <w:rFonts w:asciiTheme="minorHAnsi" w:eastAsia="Calibri" w:hAnsiTheme="minorHAnsi"/>
          <w:i/>
          <w:iCs/>
          <w:sz w:val="24"/>
          <w:szCs w:val="24"/>
          <w:u w:val="single"/>
        </w:rPr>
        <w:t>must</w:t>
      </w:r>
      <w:r w:rsidRPr="00D72623">
        <w:rPr>
          <w:rFonts w:asciiTheme="minorHAnsi" w:eastAsia="Calibri" w:hAnsiTheme="minorHAnsi"/>
          <w:sz w:val="24"/>
          <w:szCs w:val="24"/>
          <w:u w:val="single"/>
        </w:rPr>
        <w:t xml:space="preserve"> undergo testing.</w:t>
      </w:r>
    </w:p>
    <w:p w14:paraId="00000004" w14:textId="77777777" w:rsidR="006912D7" w:rsidRPr="00D72623" w:rsidRDefault="006912D7">
      <w:pPr>
        <w:rPr>
          <w:rFonts w:asciiTheme="minorHAnsi" w:eastAsia="Calibri" w:hAnsiTheme="minorHAnsi" w:cs="Calibri"/>
          <w:sz w:val="24"/>
          <w:szCs w:val="24"/>
        </w:rPr>
      </w:pPr>
    </w:p>
    <w:p w14:paraId="37516C13" w14:textId="77777777" w:rsidR="004D6F37" w:rsidRPr="00DC3CD2" w:rsidRDefault="004D6F37" w:rsidP="004D6F37">
      <w:pPr>
        <w:keepNext/>
        <w:keepLines/>
        <w:shd w:val="clear" w:color="auto" w:fill="FFFFFF"/>
        <w:outlineLvl w:val="0"/>
        <w:rPr>
          <w:rFonts w:cstheme="minorHAnsi"/>
          <w:sz w:val="12"/>
          <w:szCs w:val="12"/>
        </w:rPr>
      </w:pPr>
    </w:p>
    <w:tbl>
      <w:tblPr>
        <w:tblStyle w:val="TableGrid"/>
        <w:tblW w:w="0" w:type="auto"/>
        <w:tblLook w:val="04A0" w:firstRow="1" w:lastRow="0" w:firstColumn="1" w:lastColumn="0" w:noHBand="0" w:noVBand="1"/>
      </w:tblPr>
      <w:tblGrid>
        <w:gridCol w:w="4675"/>
        <w:gridCol w:w="4675"/>
      </w:tblGrid>
      <w:tr w:rsidR="004D6F37" w14:paraId="1688AC7D" w14:textId="77777777" w:rsidTr="002D33BC">
        <w:trPr>
          <w:tblHeader/>
        </w:trPr>
        <w:tc>
          <w:tcPr>
            <w:tcW w:w="4675" w:type="dxa"/>
            <w:shd w:val="clear" w:color="auto" w:fill="FF6633"/>
          </w:tcPr>
          <w:p w14:paraId="49ABE4DA" w14:textId="77777777" w:rsidR="004D6F37" w:rsidRPr="004D6F37" w:rsidRDefault="004D6F37" w:rsidP="002D33BC">
            <w:pPr>
              <w:keepNext/>
              <w:keepLines/>
              <w:spacing w:line="276" w:lineRule="auto"/>
              <w:outlineLvl w:val="0"/>
              <w:rPr>
                <w:rFonts w:cstheme="minorHAnsi"/>
                <w:b/>
                <w:bCs/>
                <w:color w:val="FFFFFF" w:themeColor="background1"/>
                <w:sz w:val="24"/>
                <w:szCs w:val="24"/>
              </w:rPr>
            </w:pPr>
            <w:r w:rsidRPr="004D6F37">
              <w:rPr>
                <w:rFonts w:cstheme="minorHAnsi"/>
                <w:b/>
                <w:bCs/>
                <w:color w:val="FFFFFF" w:themeColor="background1"/>
                <w:sz w:val="24"/>
                <w:szCs w:val="24"/>
              </w:rPr>
              <w:t xml:space="preserve">Rapid Testing Covered </w:t>
            </w:r>
            <w:proofErr w:type="gramStart"/>
            <w:r w:rsidRPr="004D6F37">
              <w:rPr>
                <w:rFonts w:cstheme="minorHAnsi"/>
                <w:b/>
                <w:bCs/>
                <w:color w:val="FFFFFF" w:themeColor="background1"/>
                <w:sz w:val="24"/>
                <w:szCs w:val="24"/>
              </w:rPr>
              <w:t>By</w:t>
            </w:r>
            <w:proofErr w:type="gramEnd"/>
            <w:r w:rsidRPr="004D6F37">
              <w:rPr>
                <w:rFonts w:cstheme="minorHAnsi"/>
                <w:b/>
                <w:bCs/>
                <w:color w:val="FFFFFF" w:themeColor="background1"/>
                <w:sz w:val="24"/>
                <w:szCs w:val="24"/>
              </w:rPr>
              <w:t xml:space="preserve"> Insurance</w:t>
            </w:r>
          </w:p>
        </w:tc>
        <w:tc>
          <w:tcPr>
            <w:tcW w:w="4675" w:type="dxa"/>
            <w:shd w:val="clear" w:color="auto" w:fill="FF6633"/>
          </w:tcPr>
          <w:p w14:paraId="627751C4" w14:textId="77777777" w:rsidR="004D6F37" w:rsidRPr="004D6F37" w:rsidRDefault="004D6F37" w:rsidP="002D33BC">
            <w:pPr>
              <w:keepNext/>
              <w:keepLines/>
              <w:spacing w:line="276" w:lineRule="auto"/>
              <w:outlineLvl w:val="0"/>
              <w:rPr>
                <w:rFonts w:cstheme="minorHAnsi"/>
                <w:b/>
                <w:bCs/>
                <w:color w:val="FFFFFF" w:themeColor="background1"/>
                <w:sz w:val="24"/>
                <w:szCs w:val="24"/>
              </w:rPr>
            </w:pPr>
            <w:r w:rsidRPr="004D6F37">
              <w:rPr>
                <w:rFonts w:cstheme="minorHAnsi"/>
                <w:b/>
                <w:bCs/>
                <w:color w:val="FFFFFF" w:themeColor="background1"/>
                <w:sz w:val="24"/>
                <w:szCs w:val="24"/>
              </w:rPr>
              <w:t>Free Testing</w:t>
            </w:r>
          </w:p>
        </w:tc>
      </w:tr>
      <w:tr w:rsidR="004D6F37" w14:paraId="02B56041" w14:textId="77777777" w:rsidTr="002D33BC">
        <w:tc>
          <w:tcPr>
            <w:tcW w:w="4675" w:type="dxa"/>
          </w:tcPr>
          <w:p w14:paraId="144DFA8D" w14:textId="77777777" w:rsidR="004D6F37" w:rsidRPr="004D6F37" w:rsidRDefault="004D6F37" w:rsidP="002D33BC">
            <w:pPr>
              <w:keepNext/>
              <w:keepLines/>
              <w:shd w:val="clear" w:color="auto" w:fill="FFFFFF"/>
              <w:spacing w:line="276" w:lineRule="auto"/>
              <w:outlineLvl w:val="0"/>
              <w:rPr>
                <w:rFonts w:cstheme="minorHAnsi"/>
                <w:b/>
                <w:bCs/>
                <w:i/>
                <w:iCs/>
                <w:sz w:val="24"/>
                <w:szCs w:val="24"/>
              </w:rPr>
            </w:pPr>
            <w:proofErr w:type="spellStart"/>
            <w:r w:rsidRPr="004D6F37">
              <w:rPr>
                <w:rFonts w:cstheme="minorHAnsi"/>
                <w:b/>
                <w:bCs/>
                <w:i/>
                <w:iCs/>
                <w:sz w:val="24"/>
                <w:szCs w:val="24"/>
              </w:rPr>
              <w:t>Trustcare</w:t>
            </w:r>
            <w:proofErr w:type="spellEnd"/>
            <w:r w:rsidRPr="004D6F37">
              <w:rPr>
                <w:rFonts w:cstheme="minorHAnsi"/>
                <w:b/>
                <w:bCs/>
                <w:i/>
                <w:iCs/>
                <w:sz w:val="24"/>
                <w:szCs w:val="24"/>
              </w:rPr>
              <w:t xml:space="preserve"> (multiple sites)</w:t>
            </w:r>
          </w:p>
          <w:p w14:paraId="0E919D1C" w14:textId="77777777" w:rsidR="004D6F37" w:rsidRPr="004D6F37" w:rsidRDefault="004D6F37" w:rsidP="002D33BC">
            <w:pPr>
              <w:keepNext/>
              <w:keepLines/>
              <w:shd w:val="clear" w:color="auto" w:fill="FFFFFF"/>
              <w:spacing w:line="276" w:lineRule="auto"/>
              <w:outlineLvl w:val="0"/>
              <w:rPr>
                <w:rStyle w:val="lrzxr"/>
                <w:rFonts w:cstheme="minorHAnsi"/>
                <w:b/>
                <w:bCs/>
                <w:i/>
                <w:iCs/>
                <w:sz w:val="24"/>
                <w:szCs w:val="24"/>
              </w:rPr>
            </w:pPr>
            <w:r w:rsidRPr="004D6F37">
              <w:rPr>
                <w:rStyle w:val="lrzxr"/>
                <w:rFonts w:cstheme="minorHAnsi"/>
                <w:color w:val="222222"/>
                <w:sz w:val="24"/>
                <w:szCs w:val="24"/>
                <w:shd w:val="clear" w:color="auto" w:fill="FFFFFF"/>
              </w:rPr>
              <w:t>4880 I-55 Frontage Road North</w:t>
            </w:r>
          </w:p>
          <w:p w14:paraId="03450342" w14:textId="77777777" w:rsidR="004D6F37" w:rsidRPr="004D6F37" w:rsidRDefault="004D6F37" w:rsidP="002D33BC">
            <w:pPr>
              <w:keepNext/>
              <w:keepLines/>
              <w:shd w:val="clear" w:color="auto" w:fill="FFFFFF"/>
              <w:spacing w:line="276" w:lineRule="auto"/>
              <w:outlineLvl w:val="0"/>
              <w:rPr>
                <w:rStyle w:val="lrzxr"/>
                <w:rFonts w:cstheme="minorHAnsi"/>
                <w:color w:val="222222"/>
                <w:sz w:val="24"/>
                <w:szCs w:val="24"/>
                <w:shd w:val="clear" w:color="auto" w:fill="FFFFFF"/>
              </w:rPr>
            </w:pPr>
            <w:r w:rsidRPr="004D6F37">
              <w:rPr>
                <w:rStyle w:val="lrzxr"/>
                <w:rFonts w:cstheme="minorHAnsi"/>
                <w:color w:val="222222"/>
                <w:sz w:val="24"/>
                <w:szCs w:val="24"/>
                <w:shd w:val="clear" w:color="auto" w:fill="FFFFFF"/>
              </w:rPr>
              <w:t>Jackson, MS 39211</w:t>
            </w:r>
          </w:p>
          <w:p w14:paraId="099AA46A" w14:textId="77777777" w:rsidR="004D6F37" w:rsidRPr="004D6F37" w:rsidRDefault="004D6F37" w:rsidP="002D33BC">
            <w:pPr>
              <w:keepNext/>
              <w:keepLines/>
              <w:shd w:val="clear" w:color="auto" w:fill="FFFFFF"/>
              <w:spacing w:line="276" w:lineRule="auto"/>
              <w:outlineLvl w:val="0"/>
              <w:rPr>
                <w:rStyle w:val="lrzxr"/>
                <w:rFonts w:cstheme="minorHAnsi"/>
                <w:color w:val="222222"/>
                <w:sz w:val="24"/>
                <w:szCs w:val="24"/>
                <w:shd w:val="clear" w:color="auto" w:fill="FFFFFF"/>
              </w:rPr>
            </w:pPr>
            <w:r w:rsidRPr="004D6F37">
              <w:rPr>
                <w:rStyle w:val="lrzxr"/>
                <w:rFonts w:cstheme="minorHAnsi"/>
                <w:color w:val="222222"/>
                <w:sz w:val="24"/>
                <w:szCs w:val="24"/>
                <w:shd w:val="clear" w:color="auto" w:fill="FFFFFF"/>
              </w:rPr>
              <w:t>Hours:</w:t>
            </w:r>
          </w:p>
          <w:p w14:paraId="0CA23B26" w14:textId="77777777" w:rsidR="004D6F37" w:rsidRPr="004D6F37" w:rsidRDefault="004D6F37" w:rsidP="002D33BC">
            <w:pPr>
              <w:keepNext/>
              <w:keepLines/>
              <w:shd w:val="clear" w:color="auto" w:fill="FFFFFF"/>
              <w:spacing w:line="276" w:lineRule="auto"/>
              <w:outlineLvl w:val="0"/>
              <w:rPr>
                <w:rStyle w:val="lrzxr"/>
                <w:rFonts w:cstheme="minorHAnsi"/>
                <w:color w:val="222222"/>
                <w:sz w:val="24"/>
                <w:szCs w:val="24"/>
                <w:shd w:val="clear" w:color="auto" w:fill="FFFFFF"/>
              </w:rPr>
            </w:pPr>
            <w:r w:rsidRPr="004D6F37">
              <w:rPr>
                <w:rStyle w:val="lrzxr"/>
                <w:rFonts w:cstheme="minorHAnsi"/>
                <w:color w:val="222222"/>
                <w:sz w:val="24"/>
                <w:szCs w:val="24"/>
                <w:shd w:val="clear" w:color="auto" w:fill="FFFFFF"/>
              </w:rPr>
              <w:t>Sunday: 1:00 PM - 7:00 PM</w:t>
            </w:r>
          </w:p>
          <w:p w14:paraId="46C3D399" w14:textId="77777777" w:rsidR="004D6F37" w:rsidRPr="004D6F37" w:rsidRDefault="004D6F37" w:rsidP="002D33BC">
            <w:pPr>
              <w:keepNext/>
              <w:keepLines/>
              <w:shd w:val="clear" w:color="auto" w:fill="FFFFFF"/>
              <w:spacing w:line="276" w:lineRule="auto"/>
              <w:outlineLvl w:val="0"/>
              <w:rPr>
                <w:rStyle w:val="lrzxr"/>
                <w:rFonts w:cstheme="minorHAnsi"/>
                <w:color w:val="222222"/>
                <w:sz w:val="24"/>
                <w:szCs w:val="24"/>
                <w:shd w:val="clear" w:color="auto" w:fill="FFFFFF"/>
              </w:rPr>
            </w:pPr>
            <w:r w:rsidRPr="004D6F37">
              <w:rPr>
                <w:rStyle w:val="lrzxr"/>
                <w:rFonts w:cstheme="minorHAnsi"/>
                <w:color w:val="222222"/>
                <w:sz w:val="24"/>
                <w:szCs w:val="24"/>
                <w:shd w:val="clear" w:color="auto" w:fill="FFFFFF"/>
              </w:rPr>
              <w:t>Monday - Friday: 8:00 AM - 8:00 PM</w:t>
            </w:r>
          </w:p>
          <w:p w14:paraId="61996502"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Style w:val="lrzxr"/>
                <w:rFonts w:cstheme="minorHAnsi"/>
                <w:color w:val="222222"/>
                <w:sz w:val="24"/>
                <w:szCs w:val="24"/>
                <w:shd w:val="clear" w:color="auto" w:fill="FFFFFF"/>
              </w:rPr>
              <w:t>Saturday: 9:00 AM - 5:00 PM</w:t>
            </w:r>
          </w:p>
          <w:p w14:paraId="54C4DB29"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 xml:space="preserve">Appointments: trustcarehealth.com or </w:t>
            </w:r>
            <w:r w:rsidRPr="004D6F37">
              <w:rPr>
                <w:rStyle w:val="lrzxr"/>
                <w:rFonts w:cstheme="minorHAnsi"/>
                <w:color w:val="222222"/>
                <w:sz w:val="24"/>
                <w:szCs w:val="24"/>
                <w:shd w:val="clear" w:color="auto" w:fill="FFFFFF"/>
              </w:rPr>
              <w:t>(601) 487-9199</w:t>
            </w:r>
          </w:p>
          <w:p w14:paraId="1F18A124" w14:textId="77777777" w:rsidR="004D6F37" w:rsidRPr="004D6F37" w:rsidRDefault="004D6F37" w:rsidP="002D33BC">
            <w:pPr>
              <w:keepNext/>
              <w:keepLines/>
              <w:spacing w:line="276" w:lineRule="auto"/>
              <w:outlineLvl w:val="0"/>
              <w:rPr>
                <w:rFonts w:cstheme="minorHAnsi"/>
                <w:sz w:val="24"/>
                <w:szCs w:val="24"/>
              </w:rPr>
            </w:pPr>
          </w:p>
        </w:tc>
        <w:tc>
          <w:tcPr>
            <w:tcW w:w="4675" w:type="dxa"/>
          </w:tcPr>
          <w:p w14:paraId="0EEAB57A" w14:textId="77777777" w:rsidR="004D6F37" w:rsidRPr="004D6F37" w:rsidRDefault="004D6F37" w:rsidP="002D33BC">
            <w:pPr>
              <w:keepNext/>
              <w:keepLines/>
              <w:shd w:val="clear" w:color="auto" w:fill="FFFFFF"/>
              <w:spacing w:line="276" w:lineRule="auto"/>
              <w:outlineLvl w:val="0"/>
              <w:rPr>
                <w:rFonts w:cstheme="minorHAnsi"/>
                <w:b/>
                <w:bCs/>
                <w:i/>
                <w:iCs/>
                <w:sz w:val="24"/>
                <w:szCs w:val="24"/>
              </w:rPr>
            </w:pPr>
            <w:r w:rsidRPr="004D6F37">
              <w:rPr>
                <w:rFonts w:cstheme="minorHAnsi"/>
                <w:b/>
                <w:bCs/>
                <w:i/>
                <w:iCs/>
                <w:sz w:val="24"/>
                <w:szCs w:val="24"/>
              </w:rPr>
              <w:t>University of Mississippi Medical Center</w:t>
            </w:r>
          </w:p>
          <w:p w14:paraId="5D40C32A"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 xml:space="preserve">West Street Farmers Market </w:t>
            </w:r>
          </w:p>
          <w:p w14:paraId="188C04CB"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352 E. Woodrow Wilson</w:t>
            </w:r>
          </w:p>
          <w:p w14:paraId="4EA08DC0"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Jackson, MS</w:t>
            </w:r>
          </w:p>
          <w:p w14:paraId="006AECD3"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Open M-S 8am- 5pm</w:t>
            </w:r>
          </w:p>
          <w:p w14:paraId="210C079D"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 xml:space="preserve">Appointment via </w:t>
            </w:r>
            <w:hyperlink r:id="rId7" w:history="1">
              <w:r w:rsidRPr="004D6F37">
                <w:rPr>
                  <w:rStyle w:val="Hyperlink"/>
                  <w:rFonts w:cstheme="minorHAnsi"/>
                  <w:sz w:val="24"/>
                  <w:szCs w:val="24"/>
                </w:rPr>
                <w:t>https://covidschedule.umc.edu/</w:t>
              </w:r>
            </w:hyperlink>
          </w:p>
          <w:p w14:paraId="658CC4E9"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Or (601) 496-7200</w:t>
            </w:r>
          </w:p>
          <w:p w14:paraId="646B10CC" w14:textId="77777777" w:rsidR="004D6F37" w:rsidRPr="004D6F37" w:rsidRDefault="004D6F37" w:rsidP="002D33BC">
            <w:pPr>
              <w:keepNext/>
              <w:keepLines/>
              <w:shd w:val="clear" w:color="auto" w:fill="FFFFFF"/>
              <w:spacing w:line="276" w:lineRule="auto"/>
              <w:outlineLvl w:val="0"/>
              <w:rPr>
                <w:rFonts w:cstheme="minorHAnsi"/>
                <w:sz w:val="24"/>
                <w:szCs w:val="24"/>
              </w:rPr>
            </w:pPr>
          </w:p>
          <w:p w14:paraId="7A7044B6" w14:textId="77777777" w:rsidR="004D6F37" w:rsidRPr="004D6F37" w:rsidRDefault="004D6F37" w:rsidP="002D33BC">
            <w:pPr>
              <w:keepNext/>
              <w:keepLines/>
              <w:shd w:val="clear" w:color="auto" w:fill="FFFFFF"/>
              <w:spacing w:line="276" w:lineRule="auto"/>
              <w:outlineLvl w:val="0"/>
              <w:rPr>
                <w:rFonts w:cstheme="minorHAnsi"/>
                <w:b/>
                <w:bCs/>
                <w:sz w:val="24"/>
                <w:szCs w:val="24"/>
              </w:rPr>
            </w:pPr>
            <w:r w:rsidRPr="004D6F37">
              <w:rPr>
                <w:rFonts w:cstheme="minorHAnsi"/>
                <w:b/>
                <w:bCs/>
                <w:sz w:val="24"/>
                <w:szCs w:val="24"/>
              </w:rPr>
              <w:t>Jackson Hinds Comprehensive Health Center</w:t>
            </w:r>
          </w:p>
          <w:p w14:paraId="4008FBD2"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 xml:space="preserve">3502 W. Northside Drive   </w:t>
            </w:r>
          </w:p>
          <w:p w14:paraId="33B16AF3"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 xml:space="preserve">Jackson, MS                         </w:t>
            </w:r>
          </w:p>
          <w:p w14:paraId="3860C6F1"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 xml:space="preserve">OR </w:t>
            </w:r>
          </w:p>
          <w:p w14:paraId="73BCDD25"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145 Raymond Road</w:t>
            </w:r>
          </w:p>
          <w:p w14:paraId="2F7CCD3A"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Jackson, MS</w:t>
            </w:r>
          </w:p>
          <w:p w14:paraId="61D9FC6A" w14:textId="77777777" w:rsidR="004D6F37" w:rsidRPr="004D6F37" w:rsidRDefault="004D6F37" w:rsidP="002D33BC">
            <w:pPr>
              <w:keepNext/>
              <w:keepLines/>
              <w:shd w:val="clear" w:color="auto" w:fill="FFFFFF"/>
              <w:spacing w:line="276" w:lineRule="auto"/>
              <w:outlineLvl w:val="0"/>
              <w:rPr>
                <w:rFonts w:cstheme="minorHAnsi"/>
                <w:sz w:val="24"/>
                <w:szCs w:val="24"/>
              </w:rPr>
            </w:pPr>
            <w:r w:rsidRPr="004D6F37">
              <w:rPr>
                <w:rFonts w:cstheme="minorHAnsi"/>
                <w:sz w:val="24"/>
                <w:szCs w:val="24"/>
              </w:rPr>
              <w:t>(601) 362-5321 Ext. 1179</w:t>
            </w:r>
          </w:p>
        </w:tc>
      </w:tr>
    </w:tbl>
    <w:p w14:paraId="00000006" w14:textId="77777777" w:rsidR="006912D7" w:rsidRDefault="006912D7">
      <w:pPr>
        <w:rPr>
          <w:rFonts w:ascii="Calibri" w:eastAsia="Calibri" w:hAnsi="Calibri" w:cs="Calibri"/>
          <w:sz w:val="24"/>
          <w:szCs w:val="24"/>
        </w:rPr>
      </w:pPr>
    </w:p>
    <w:p w14:paraId="53D6947C" w14:textId="77777777" w:rsidR="00770E84" w:rsidRDefault="00770E84">
      <w:pPr>
        <w:rPr>
          <w:rFonts w:ascii="Calibri" w:eastAsia="Calibri" w:hAnsi="Calibri" w:cs="Calibri"/>
          <w:sz w:val="24"/>
          <w:szCs w:val="24"/>
        </w:rPr>
      </w:pPr>
    </w:p>
    <w:p w14:paraId="4B8F15EB" w14:textId="77777777" w:rsidR="00770E84" w:rsidRDefault="00770E84">
      <w:pPr>
        <w:rPr>
          <w:rFonts w:ascii="Calibri" w:eastAsia="Calibri" w:hAnsi="Calibri" w:cs="Calibri"/>
          <w:sz w:val="24"/>
          <w:szCs w:val="24"/>
        </w:rPr>
      </w:pPr>
    </w:p>
    <w:p w14:paraId="00000007" w14:textId="6A0B38CE" w:rsidR="006912D7" w:rsidRPr="00D72623" w:rsidRDefault="00083FCB">
      <w:pPr>
        <w:rPr>
          <w:rFonts w:asciiTheme="minorHAnsi" w:eastAsia="Calibri" w:hAnsiTheme="minorHAnsi"/>
          <w:sz w:val="24"/>
          <w:szCs w:val="24"/>
        </w:rPr>
      </w:pPr>
      <w:r w:rsidRPr="00D72623">
        <w:rPr>
          <w:rFonts w:asciiTheme="minorHAnsi" w:eastAsia="Calibri" w:hAnsiTheme="minorHAnsi"/>
          <w:sz w:val="24"/>
          <w:szCs w:val="24"/>
        </w:rPr>
        <w:lastRenderedPageBreak/>
        <w:t>Please be reminded to practice general virus-prevention measures, including:</w:t>
      </w:r>
    </w:p>
    <w:p w14:paraId="752E2F52" w14:textId="7A59C13C" w:rsidR="00D316C1" w:rsidRPr="00D72623" w:rsidRDefault="00D316C1" w:rsidP="00D316C1">
      <w:pPr>
        <w:pStyle w:val="ListParagraph"/>
        <w:numPr>
          <w:ilvl w:val="0"/>
          <w:numId w:val="2"/>
        </w:numPr>
        <w:rPr>
          <w:rFonts w:asciiTheme="minorHAnsi" w:eastAsia="Calibri" w:hAnsiTheme="minorHAnsi"/>
          <w:sz w:val="24"/>
          <w:szCs w:val="24"/>
        </w:rPr>
      </w:pPr>
      <w:r w:rsidRPr="00D72623">
        <w:rPr>
          <w:rFonts w:asciiTheme="minorHAnsi" w:eastAsia="Calibri" w:hAnsiTheme="minorHAnsi"/>
          <w:sz w:val="24"/>
          <w:szCs w:val="24"/>
        </w:rPr>
        <w:t>Wearing a cloth face covering</w:t>
      </w:r>
    </w:p>
    <w:p w14:paraId="00000008" w14:textId="0EB131FC" w:rsidR="006912D7" w:rsidRPr="00D72623" w:rsidRDefault="00083FCB" w:rsidP="00D316C1">
      <w:pPr>
        <w:pStyle w:val="ListParagraph"/>
        <w:numPr>
          <w:ilvl w:val="0"/>
          <w:numId w:val="2"/>
        </w:numPr>
        <w:rPr>
          <w:rFonts w:asciiTheme="minorHAnsi" w:eastAsia="Calibri" w:hAnsiTheme="minorHAnsi"/>
          <w:sz w:val="24"/>
          <w:szCs w:val="24"/>
        </w:rPr>
      </w:pPr>
      <w:r w:rsidRPr="00D72623">
        <w:rPr>
          <w:rFonts w:asciiTheme="minorHAnsi" w:eastAsia="Calibri" w:hAnsiTheme="minorHAnsi"/>
          <w:sz w:val="24"/>
          <w:szCs w:val="24"/>
        </w:rPr>
        <w:t xml:space="preserve">Washing your hands with soap and water </w:t>
      </w:r>
      <w:proofErr w:type="gramStart"/>
      <w:r w:rsidRPr="00D72623">
        <w:rPr>
          <w:rFonts w:asciiTheme="minorHAnsi" w:eastAsia="Calibri" w:hAnsiTheme="minorHAnsi"/>
          <w:sz w:val="24"/>
          <w:szCs w:val="24"/>
        </w:rPr>
        <w:t>often, or</w:t>
      </w:r>
      <w:proofErr w:type="gramEnd"/>
      <w:r w:rsidRPr="00D72623">
        <w:rPr>
          <w:rFonts w:asciiTheme="minorHAnsi" w:eastAsia="Calibri" w:hAnsiTheme="minorHAnsi"/>
          <w:sz w:val="24"/>
          <w:szCs w:val="24"/>
        </w:rPr>
        <w:t xml:space="preserve"> using </w:t>
      </w:r>
      <w:r w:rsidR="00D316C1" w:rsidRPr="00D72623">
        <w:rPr>
          <w:rFonts w:asciiTheme="minorHAnsi" w:eastAsia="Calibri" w:hAnsiTheme="minorHAnsi"/>
          <w:sz w:val="24"/>
          <w:szCs w:val="24"/>
        </w:rPr>
        <w:t>hand sanitizer of</w:t>
      </w:r>
      <w:r w:rsidR="001D3B49" w:rsidRPr="00D72623">
        <w:rPr>
          <w:rFonts w:asciiTheme="minorHAnsi" w:eastAsia="Calibri" w:hAnsiTheme="minorHAnsi"/>
          <w:sz w:val="24"/>
          <w:szCs w:val="24"/>
        </w:rPr>
        <w:t xml:space="preserve"> at least</w:t>
      </w:r>
      <w:r w:rsidR="00D316C1" w:rsidRPr="00D72623">
        <w:rPr>
          <w:rFonts w:asciiTheme="minorHAnsi" w:eastAsia="Calibri" w:hAnsiTheme="minorHAnsi"/>
          <w:sz w:val="24"/>
          <w:szCs w:val="24"/>
        </w:rPr>
        <w:t xml:space="preserve"> 60% alcohol</w:t>
      </w:r>
      <w:r w:rsidRPr="00D72623">
        <w:rPr>
          <w:rFonts w:asciiTheme="minorHAnsi" w:eastAsia="Calibri" w:hAnsiTheme="minorHAnsi"/>
          <w:sz w:val="24"/>
          <w:szCs w:val="24"/>
        </w:rPr>
        <w:t xml:space="preserve"> if soap and water are not available.</w:t>
      </w:r>
    </w:p>
    <w:p w14:paraId="00000009" w14:textId="4F9B7692" w:rsidR="006912D7" w:rsidRPr="00D72623" w:rsidRDefault="00083FCB" w:rsidP="00D316C1">
      <w:pPr>
        <w:pStyle w:val="ListParagraph"/>
        <w:numPr>
          <w:ilvl w:val="0"/>
          <w:numId w:val="2"/>
        </w:numPr>
        <w:rPr>
          <w:rFonts w:asciiTheme="minorHAnsi" w:eastAsia="Calibri" w:hAnsiTheme="minorHAnsi"/>
          <w:sz w:val="24"/>
          <w:szCs w:val="24"/>
        </w:rPr>
      </w:pPr>
      <w:r w:rsidRPr="00D72623">
        <w:rPr>
          <w:rFonts w:asciiTheme="minorHAnsi" w:eastAsia="Calibri" w:hAnsiTheme="minorHAnsi"/>
          <w:sz w:val="24"/>
          <w:szCs w:val="24"/>
        </w:rPr>
        <w:t>Covering your cough or sneeze with a tissue or sleeve.</w:t>
      </w:r>
    </w:p>
    <w:p w14:paraId="20F57B04" w14:textId="77777777" w:rsidR="00D316C1" w:rsidRPr="00D72623" w:rsidRDefault="00083FCB" w:rsidP="00D316C1">
      <w:pPr>
        <w:pStyle w:val="ListParagraph"/>
        <w:numPr>
          <w:ilvl w:val="0"/>
          <w:numId w:val="2"/>
        </w:numPr>
        <w:rPr>
          <w:rFonts w:asciiTheme="minorHAnsi" w:eastAsia="Calibri" w:hAnsiTheme="minorHAnsi"/>
          <w:sz w:val="24"/>
          <w:szCs w:val="24"/>
        </w:rPr>
      </w:pPr>
      <w:r w:rsidRPr="00D72623">
        <w:rPr>
          <w:rFonts w:asciiTheme="minorHAnsi" w:eastAsia="Calibri" w:hAnsiTheme="minorHAnsi"/>
          <w:sz w:val="24"/>
          <w:szCs w:val="24"/>
        </w:rPr>
        <w:t>Avoiding touching your face.</w:t>
      </w:r>
    </w:p>
    <w:p w14:paraId="0815172F" w14:textId="445C38A2" w:rsidR="00D316C1" w:rsidRPr="00D72623" w:rsidRDefault="00083FCB" w:rsidP="00D316C1">
      <w:pPr>
        <w:pStyle w:val="ListParagraph"/>
        <w:numPr>
          <w:ilvl w:val="0"/>
          <w:numId w:val="2"/>
        </w:numPr>
        <w:rPr>
          <w:rFonts w:asciiTheme="minorHAnsi" w:eastAsia="Calibri" w:hAnsiTheme="minorHAnsi"/>
          <w:sz w:val="24"/>
          <w:szCs w:val="24"/>
        </w:rPr>
      </w:pPr>
      <w:r w:rsidRPr="00D72623">
        <w:rPr>
          <w:rFonts w:asciiTheme="minorHAnsi" w:eastAsia="Calibri" w:hAnsiTheme="minorHAnsi"/>
          <w:sz w:val="24"/>
          <w:szCs w:val="24"/>
        </w:rPr>
        <w:t>Avoiding close contact with people who are sick.</w:t>
      </w:r>
    </w:p>
    <w:p w14:paraId="0000000E" w14:textId="264A3662" w:rsidR="006912D7" w:rsidRPr="00D72623" w:rsidRDefault="00083FCB">
      <w:pPr>
        <w:rPr>
          <w:rFonts w:asciiTheme="minorHAnsi" w:eastAsia="Calibri" w:hAnsiTheme="minorHAnsi"/>
          <w:sz w:val="24"/>
          <w:szCs w:val="24"/>
        </w:rPr>
      </w:pPr>
      <w:r w:rsidRPr="00D72623">
        <w:rPr>
          <w:rFonts w:asciiTheme="minorHAnsi" w:eastAsia="Calibri" w:hAnsiTheme="minorHAnsi"/>
          <w:sz w:val="24"/>
          <w:szCs w:val="24"/>
        </w:rPr>
        <w:t>The well-being of our employees and school community are paramount in Jackson Public Schools. JPS continues efforts to maintain essential services to scholars and families, while working to keep team members safe.</w:t>
      </w:r>
    </w:p>
    <w:p w14:paraId="0000000F" w14:textId="77777777" w:rsidR="006912D7" w:rsidRPr="00D72623" w:rsidRDefault="006912D7">
      <w:pPr>
        <w:rPr>
          <w:rFonts w:asciiTheme="minorHAnsi" w:eastAsia="Calibri" w:hAnsiTheme="minorHAnsi"/>
          <w:sz w:val="24"/>
          <w:szCs w:val="24"/>
        </w:rPr>
      </w:pPr>
    </w:p>
    <w:p w14:paraId="00000010" w14:textId="77777777" w:rsidR="006912D7" w:rsidRPr="00D72623" w:rsidRDefault="00083FCB">
      <w:pPr>
        <w:rPr>
          <w:rFonts w:asciiTheme="minorHAnsi" w:eastAsia="Calibri" w:hAnsiTheme="minorHAnsi"/>
          <w:sz w:val="24"/>
          <w:szCs w:val="24"/>
        </w:rPr>
      </w:pPr>
      <w:r w:rsidRPr="00D72623">
        <w:rPr>
          <w:rFonts w:asciiTheme="minorHAnsi" w:eastAsia="Calibri" w:hAnsiTheme="minorHAnsi"/>
          <w:sz w:val="24"/>
          <w:szCs w:val="24"/>
        </w:rPr>
        <w:t>Sincerely,</w:t>
      </w:r>
    </w:p>
    <w:p w14:paraId="00000011" w14:textId="77777777" w:rsidR="006912D7" w:rsidRPr="00D72623" w:rsidRDefault="006912D7">
      <w:pPr>
        <w:rPr>
          <w:rFonts w:asciiTheme="minorHAnsi" w:eastAsia="Calibri" w:hAnsiTheme="minorHAnsi"/>
          <w:sz w:val="24"/>
          <w:szCs w:val="24"/>
        </w:rPr>
      </w:pPr>
    </w:p>
    <w:p w14:paraId="00000012" w14:textId="77777777" w:rsidR="006912D7" w:rsidRPr="00D72623" w:rsidRDefault="006912D7">
      <w:pPr>
        <w:rPr>
          <w:rFonts w:asciiTheme="minorHAnsi" w:eastAsia="Calibri" w:hAnsiTheme="minorHAnsi"/>
          <w:sz w:val="24"/>
          <w:szCs w:val="24"/>
        </w:rPr>
      </w:pPr>
    </w:p>
    <w:p w14:paraId="00000013" w14:textId="77777777" w:rsidR="006912D7" w:rsidRPr="00D72623" w:rsidRDefault="00083FCB">
      <w:pPr>
        <w:rPr>
          <w:rFonts w:asciiTheme="minorHAnsi" w:eastAsia="Calibri" w:hAnsiTheme="minorHAnsi"/>
          <w:sz w:val="24"/>
          <w:szCs w:val="24"/>
        </w:rPr>
      </w:pPr>
      <w:r w:rsidRPr="00D72623">
        <w:rPr>
          <w:rFonts w:asciiTheme="minorHAnsi" w:eastAsia="Calibri" w:hAnsiTheme="minorHAnsi"/>
          <w:sz w:val="24"/>
          <w:szCs w:val="24"/>
        </w:rPr>
        <w:t>Assistant Superintendent</w:t>
      </w:r>
    </w:p>
    <w:p w14:paraId="00000014" w14:textId="77777777" w:rsidR="006912D7" w:rsidRPr="00D72623" w:rsidRDefault="00083FCB">
      <w:pPr>
        <w:rPr>
          <w:rFonts w:asciiTheme="minorHAnsi" w:eastAsia="Calibri" w:hAnsiTheme="minorHAnsi"/>
          <w:sz w:val="24"/>
          <w:szCs w:val="24"/>
        </w:rPr>
      </w:pPr>
      <w:r w:rsidRPr="00D72623">
        <w:rPr>
          <w:rFonts w:asciiTheme="minorHAnsi" w:eastAsia="Calibri" w:hAnsiTheme="minorHAnsi"/>
          <w:sz w:val="24"/>
          <w:szCs w:val="24"/>
        </w:rPr>
        <w:t>Jackson Public Schools</w:t>
      </w:r>
    </w:p>
    <w:sectPr w:rsidR="006912D7" w:rsidRPr="00D72623" w:rsidSect="00770E84">
      <w:head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8C35" w14:textId="77777777" w:rsidR="009F60C9" w:rsidRDefault="009F60C9" w:rsidP="00D316C1">
      <w:pPr>
        <w:spacing w:line="240" w:lineRule="auto"/>
      </w:pPr>
      <w:r>
        <w:separator/>
      </w:r>
    </w:p>
  </w:endnote>
  <w:endnote w:type="continuationSeparator" w:id="0">
    <w:p w14:paraId="3645BA1F" w14:textId="77777777" w:rsidR="009F60C9" w:rsidRDefault="009F60C9" w:rsidP="00D31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A3638" w14:textId="77777777" w:rsidR="009F60C9" w:rsidRDefault="009F60C9" w:rsidP="00D316C1">
      <w:pPr>
        <w:spacing w:line="240" w:lineRule="auto"/>
      </w:pPr>
      <w:r>
        <w:separator/>
      </w:r>
    </w:p>
  </w:footnote>
  <w:footnote w:type="continuationSeparator" w:id="0">
    <w:p w14:paraId="53D1C298" w14:textId="77777777" w:rsidR="009F60C9" w:rsidRDefault="009F60C9" w:rsidP="00D31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3619" w14:textId="77777777" w:rsidR="00D316C1" w:rsidRDefault="00D316C1" w:rsidP="00D316C1">
    <w:pPr>
      <w:keepNext/>
      <w:keepLines/>
      <w:shd w:val="clear" w:color="auto" w:fill="FFFFFF"/>
      <w:ind w:firstLine="720"/>
      <w:outlineLvl w:val="0"/>
      <w:rPr>
        <w:b/>
        <w:bCs/>
        <w:color w:val="333399"/>
        <w:sz w:val="40"/>
        <w:szCs w:val="40"/>
        <w:lang w:val="en-US"/>
      </w:rPr>
    </w:pPr>
    <w:r w:rsidRPr="00D316C1">
      <w:rPr>
        <w:rFonts w:ascii="Cambria" w:eastAsia="Times New Roman" w:hAnsi="Cambria" w:cs="Times New Roman"/>
        <w:b/>
        <w:bCs/>
        <w:noProof/>
        <w:color w:val="365F91"/>
        <w:sz w:val="28"/>
        <w:szCs w:val="28"/>
        <w:lang w:val="en-US"/>
      </w:rPr>
      <w:drawing>
        <wp:anchor distT="0" distB="0" distL="114300" distR="114300" simplePos="0" relativeHeight="251659264" behindDoc="0" locked="0" layoutInCell="1" hidden="0" allowOverlap="1" wp14:anchorId="51324D2D" wp14:editId="65E91590">
          <wp:simplePos x="0" y="0"/>
          <wp:positionH relativeFrom="column">
            <wp:posOffset>2390775</wp:posOffset>
          </wp:positionH>
          <wp:positionV relativeFrom="paragraph">
            <wp:posOffset>-438150</wp:posOffset>
          </wp:positionV>
          <wp:extent cx="952500" cy="752475"/>
          <wp:effectExtent l="0" t="0" r="0" b="9525"/>
          <wp:wrapNone/>
          <wp:docPr id="32" name="image5.png" descr="Jackson Public Schools"/>
          <wp:cNvGraphicFramePr/>
          <a:graphic xmlns:a="http://schemas.openxmlformats.org/drawingml/2006/main">
            <a:graphicData uri="http://schemas.openxmlformats.org/drawingml/2006/picture">
              <pic:pic xmlns:pic="http://schemas.openxmlformats.org/drawingml/2006/picture">
                <pic:nvPicPr>
                  <pic:cNvPr id="0" name="image5.png" descr="Jackson Public Schools"/>
                  <pic:cNvPicPr preferRelativeResize="0"/>
                </pic:nvPicPr>
                <pic:blipFill>
                  <a:blip r:embed="rId1"/>
                  <a:srcRect/>
                  <a:stretch>
                    <a:fillRect/>
                  </a:stretch>
                </pic:blipFill>
                <pic:spPr>
                  <a:xfrm>
                    <a:off x="0" y="0"/>
                    <a:ext cx="952500" cy="752475"/>
                  </a:xfrm>
                  <a:prstGeom prst="rect">
                    <a:avLst/>
                  </a:prstGeom>
                  <a:ln/>
                </pic:spPr>
              </pic:pic>
            </a:graphicData>
          </a:graphic>
          <wp14:sizeRelH relativeFrom="margin">
            <wp14:pctWidth>0</wp14:pctWidth>
          </wp14:sizeRelH>
          <wp14:sizeRelV relativeFrom="margin">
            <wp14:pctHeight>0</wp14:pctHeight>
          </wp14:sizeRelV>
        </wp:anchor>
      </w:drawing>
    </w:r>
    <w:r>
      <w:rPr>
        <w:b/>
        <w:bCs/>
        <w:color w:val="333399"/>
        <w:sz w:val="40"/>
        <w:szCs w:val="40"/>
        <w:lang w:val="en-US"/>
      </w:rPr>
      <w:t xml:space="preserve">                      </w:t>
    </w:r>
  </w:p>
  <w:p w14:paraId="1A79B5BF" w14:textId="29189398" w:rsidR="00D316C1" w:rsidRPr="00D316C1" w:rsidRDefault="00D316C1" w:rsidP="00D316C1">
    <w:pPr>
      <w:keepNext/>
      <w:keepLines/>
      <w:shd w:val="clear" w:color="auto" w:fill="FFFFFF"/>
      <w:ind w:firstLine="720"/>
      <w:outlineLvl w:val="0"/>
      <w:rPr>
        <w:b/>
        <w:bCs/>
        <w:color w:val="333399"/>
        <w:sz w:val="40"/>
        <w:szCs w:val="40"/>
        <w:lang w:val="en-US"/>
      </w:rPr>
    </w:pPr>
    <w:r>
      <w:rPr>
        <w:b/>
        <w:bCs/>
        <w:color w:val="333399"/>
        <w:sz w:val="40"/>
        <w:szCs w:val="40"/>
        <w:lang w:val="en-US"/>
      </w:rPr>
      <w:t xml:space="preserve">                           </w:t>
    </w:r>
    <w:r w:rsidRPr="00D316C1">
      <w:rPr>
        <w:b/>
        <w:bCs/>
        <w:color w:val="333399"/>
        <w:sz w:val="40"/>
        <w:szCs w:val="40"/>
        <w:lang w:val="en-US"/>
      </w:rPr>
      <w:t>Jackson</w:t>
    </w:r>
  </w:p>
  <w:p w14:paraId="4A3E2AA4" w14:textId="7A371A45" w:rsidR="00D316C1" w:rsidRDefault="00D316C1" w:rsidP="00D316C1">
    <w:pPr>
      <w:keepNext/>
      <w:keepLines/>
      <w:shd w:val="clear" w:color="auto" w:fill="FFFFFF"/>
      <w:ind w:left="1440" w:firstLine="720"/>
      <w:outlineLvl w:val="0"/>
      <w:rPr>
        <w:b/>
        <w:bCs/>
        <w:smallCaps/>
        <w:color w:val="FF6633"/>
        <w:sz w:val="28"/>
        <w:szCs w:val="28"/>
        <w:lang w:val="en-US"/>
      </w:rPr>
    </w:pPr>
    <w:r w:rsidRPr="00D316C1">
      <w:rPr>
        <w:b/>
        <w:bCs/>
        <w:color w:val="333399"/>
        <w:sz w:val="98"/>
        <w:szCs w:val="98"/>
        <w:lang w:val="en-US"/>
      </w:rPr>
      <w:t xml:space="preserve">    </w:t>
    </w:r>
    <w:r w:rsidRPr="00D316C1">
      <w:rPr>
        <w:b/>
        <w:bCs/>
        <w:smallCaps/>
        <w:color w:val="FF6633"/>
        <w:sz w:val="28"/>
        <w:szCs w:val="28"/>
        <w:lang w:val="en-US"/>
      </w:rPr>
      <w:t>PUBLIC SCHOOLS</w:t>
    </w:r>
  </w:p>
  <w:p w14:paraId="2EF7D45C" w14:textId="77777777" w:rsidR="00D316C1" w:rsidRPr="00D316C1" w:rsidRDefault="00D316C1" w:rsidP="00D316C1">
    <w:pPr>
      <w:keepNext/>
      <w:keepLines/>
      <w:shd w:val="clear" w:color="auto" w:fill="FFFFFF"/>
      <w:ind w:left="1440" w:firstLine="720"/>
      <w:outlineLvl w:val="0"/>
      <w:rPr>
        <w:b/>
        <w:bCs/>
        <w:smallCaps/>
        <w:color w:val="FF6633"/>
        <w:sz w:val="28"/>
        <w:szCs w:val="28"/>
        <w:lang w:val="en-US"/>
      </w:rPr>
    </w:pPr>
  </w:p>
  <w:p w14:paraId="3DFFDD05" w14:textId="77777777" w:rsidR="00D316C1" w:rsidRDefault="00D31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5CC0"/>
    <w:multiLevelType w:val="hybridMultilevel"/>
    <w:tmpl w:val="0614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743A6"/>
    <w:multiLevelType w:val="hybridMultilevel"/>
    <w:tmpl w:val="DE9E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D7"/>
    <w:rsid w:val="00083FCB"/>
    <w:rsid w:val="001D3B49"/>
    <w:rsid w:val="004D6F37"/>
    <w:rsid w:val="0055792C"/>
    <w:rsid w:val="006912D7"/>
    <w:rsid w:val="006D1C07"/>
    <w:rsid w:val="00770E84"/>
    <w:rsid w:val="009370C6"/>
    <w:rsid w:val="009F60C9"/>
    <w:rsid w:val="00D257CB"/>
    <w:rsid w:val="00D316C1"/>
    <w:rsid w:val="00D7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CEC3B"/>
  <w15:docId w15:val="{BF0DA8C7-8E81-4037-827C-6DFD1FE9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D6F37"/>
    <w:rPr>
      <w:color w:val="0000FF" w:themeColor="hyperlink"/>
      <w:u w:val="single"/>
    </w:rPr>
  </w:style>
  <w:style w:type="character" w:customStyle="1" w:styleId="lrzxr">
    <w:name w:val="lrzxr"/>
    <w:basedOn w:val="DefaultParagraphFont"/>
    <w:rsid w:val="004D6F37"/>
  </w:style>
  <w:style w:type="table" w:styleId="TableGrid">
    <w:name w:val="Table Grid"/>
    <w:basedOn w:val="TableNormal"/>
    <w:uiPriority w:val="39"/>
    <w:rsid w:val="004D6F3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6C1"/>
    <w:pPr>
      <w:ind w:left="720"/>
      <w:contextualSpacing/>
    </w:pPr>
  </w:style>
  <w:style w:type="paragraph" w:styleId="Header">
    <w:name w:val="header"/>
    <w:basedOn w:val="Normal"/>
    <w:link w:val="HeaderChar"/>
    <w:uiPriority w:val="99"/>
    <w:unhideWhenUsed/>
    <w:rsid w:val="00D316C1"/>
    <w:pPr>
      <w:tabs>
        <w:tab w:val="center" w:pos="4680"/>
        <w:tab w:val="right" w:pos="9360"/>
      </w:tabs>
      <w:spacing w:line="240" w:lineRule="auto"/>
    </w:pPr>
  </w:style>
  <w:style w:type="character" w:customStyle="1" w:styleId="HeaderChar">
    <w:name w:val="Header Char"/>
    <w:basedOn w:val="DefaultParagraphFont"/>
    <w:link w:val="Header"/>
    <w:uiPriority w:val="99"/>
    <w:rsid w:val="00D316C1"/>
  </w:style>
  <w:style w:type="paragraph" w:styleId="Footer">
    <w:name w:val="footer"/>
    <w:basedOn w:val="Normal"/>
    <w:link w:val="FooterChar"/>
    <w:uiPriority w:val="99"/>
    <w:unhideWhenUsed/>
    <w:rsid w:val="00D316C1"/>
    <w:pPr>
      <w:tabs>
        <w:tab w:val="center" w:pos="4680"/>
        <w:tab w:val="right" w:pos="9360"/>
      </w:tabs>
      <w:spacing w:line="240" w:lineRule="auto"/>
    </w:pPr>
  </w:style>
  <w:style w:type="character" w:customStyle="1" w:styleId="FooterChar">
    <w:name w:val="Footer Char"/>
    <w:basedOn w:val="DefaultParagraphFont"/>
    <w:link w:val="Footer"/>
    <w:uiPriority w:val="99"/>
    <w:rsid w:val="00D3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 Informing Staff of COVID Case – Template for Administrators</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Informing Staff of COVID Case – Template for Administrators</dc:title>
  <dc:creator>Climate &amp; Wellness</dc:creator>
  <cp:lastModifiedBy>Mallory Jones</cp:lastModifiedBy>
  <cp:revision>7</cp:revision>
  <dcterms:created xsi:type="dcterms:W3CDTF">2020-07-22T12:43:00Z</dcterms:created>
  <dcterms:modified xsi:type="dcterms:W3CDTF">2020-07-31T00:26:00Z</dcterms:modified>
</cp:coreProperties>
</file>